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32FCF" w14:textId="2982C9F3" w:rsidR="00F771C0" w:rsidRPr="00F771C0" w:rsidRDefault="00F771C0" w:rsidP="00CC7189">
      <w:pPr>
        <w:rPr>
          <w:b/>
          <w:bCs/>
          <w:color w:val="FF0000"/>
        </w:rPr>
      </w:pPr>
      <w:r w:rsidRPr="00F771C0">
        <w:rPr>
          <w:b/>
          <w:bCs/>
          <w:color w:val="FF0000"/>
        </w:rPr>
        <w:t>Opdracht</w:t>
      </w:r>
      <w:r>
        <w:rPr>
          <w:b/>
          <w:bCs/>
          <w:color w:val="FF0000"/>
        </w:rPr>
        <w:t xml:space="preserve"> 1: v</w:t>
      </w:r>
      <w:r w:rsidRPr="00F771C0">
        <w:rPr>
          <w:b/>
          <w:bCs/>
          <w:color w:val="FF0000"/>
        </w:rPr>
        <w:t>oer plakken</w:t>
      </w:r>
    </w:p>
    <w:p w14:paraId="64B1EDB0" w14:textId="18F8783E" w:rsidR="00F771C0" w:rsidRDefault="00F771C0" w:rsidP="00CC7189"/>
    <w:p w14:paraId="4CEA4773" w14:textId="7726FA63" w:rsidR="00F771C0" w:rsidRDefault="00F771C0" w:rsidP="00F771C0">
      <w:pPr>
        <w:pStyle w:val="Geenafstand"/>
        <w:rPr>
          <w:rFonts w:ascii="Arial" w:eastAsia="Arial" w:hAnsi="Arial" w:cs="Arial"/>
          <w:sz w:val="24"/>
          <w:szCs w:val="24"/>
        </w:rPr>
      </w:pPr>
      <w:r w:rsidRPr="6CCC113F">
        <w:rPr>
          <w:rFonts w:ascii="Segoe UI Emoji" w:eastAsia="Segoe UI Emoji" w:hAnsi="Segoe UI Emoji" w:cs="Segoe UI Emoji"/>
          <w:sz w:val="24"/>
          <w:szCs w:val="24"/>
        </w:rPr>
        <w:t>📘</w:t>
      </w:r>
      <w:r w:rsidRPr="6CCC113F">
        <w:rPr>
          <w:rFonts w:ascii="Arial" w:eastAsia="Arial" w:hAnsi="Arial" w:cs="Arial"/>
          <w:sz w:val="24"/>
          <w:szCs w:val="24"/>
        </w:rPr>
        <w:t xml:space="preserve"> Deze opdracht hoort bij de theorie van de les over voeding</w:t>
      </w:r>
      <w:r>
        <w:rPr>
          <w:rFonts w:ascii="Arial" w:eastAsia="Arial" w:hAnsi="Arial" w:cs="Arial"/>
          <w:sz w:val="24"/>
          <w:szCs w:val="24"/>
        </w:rPr>
        <w:t xml:space="preserve"> – deel 2</w:t>
      </w:r>
    </w:p>
    <w:p w14:paraId="0F29AD4E" w14:textId="77777777" w:rsidR="00F771C0" w:rsidRPr="00F771C0" w:rsidRDefault="00F771C0" w:rsidP="00CC7189"/>
    <w:p w14:paraId="25442D88" w14:textId="439379DF" w:rsidR="00F771C0" w:rsidRDefault="00F771C0" w:rsidP="00CC7189">
      <w:pPr>
        <w:rPr>
          <w:u w:val="single"/>
        </w:rPr>
      </w:pPr>
    </w:p>
    <w:p w14:paraId="2379DC46" w14:textId="22F5565C" w:rsidR="00CC7189" w:rsidRDefault="00CC7189" w:rsidP="00CC7189">
      <w:r>
        <w:t xml:space="preserve">In de les heb je uitleg gehad over de verschillende soorten voereters: planteneters, vleeseters, alleseters en zaadeters.  </w:t>
      </w:r>
    </w:p>
    <w:p w14:paraId="38FED62C" w14:textId="236B2C27" w:rsidR="00CC7189" w:rsidRDefault="00CC7189" w:rsidP="00CC7189"/>
    <w:p w14:paraId="6189A9A9" w14:textId="11430EA1" w:rsidR="00CC7189" w:rsidRPr="00CC7189" w:rsidRDefault="00CC7189" w:rsidP="00CC7189">
      <w:r>
        <w:t xml:space="preserve">Met deze opdracht ga je voer leren herkennen en opplakken. Bekijk de verschillende voersoorten en bedenk voor welk soort eter het voer bedoeld is. Schrijf ook de juiste naam van het voer op. Twijfel je? Controleer dan eerst je antwoord voor je gaat plakken. </w:t>
      </w:r>
    </w:p>
    <w:p w14:paraId="0BD8152F" w14:textId="77777777" w:rsidR="00CC7189" w:rsidRDefault="00CC7189" w:rsidP="00CC7189">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3007"/>
        <w:gridCol w:w="3024"/>
      </w:tblGrid>
      <w:tr w:rsidR="00CC7189" w:rsidRPr="00F4584B" w14:paraId="62E86B12" w14:textId="77777777" w:rsidTr="00CC7189">
        <w:tc>
          <w:tcPr>
            <w:tcW w:w="3031" w:type="dxa"/>
            <w:shd w:val="clear" w:color="auto" w:fill="auto"/>
          </w:tcPr>
          <w:p w14:paraId="7F239BF5" w14:textId="77777777" w:rsidR="00CC7189" w:rsidRPr="00CC7189" w:rsidRDefault="00CC7189" w:rsidP="00B2225E">
            <w:pPr>
              <w:rPr>
                <w:rFonts w:cs="Arial"/>
                <w:b/>
                <w:bCs/>
              </w:rPr>
            </w:pPr>
            <w:r w:rsidRPr="00CC7189">
              <w:rPr>
                <w:rFonts w:cs="Arial"/>
                <w:b/>
                <w:bCs/>
              </w:rPr>
              <w:t>Schapenvoer</w:t>
            </w:r>
          </w:p>
        </w:tc>
        <w:tc>
          <w:tcPr>
            <w:tcW w:w="3007" w:type="dxa"/>
            <w:shd w:val="clear" w:color="auto" w:fill="auto"/>
          </w:tcPr>
          <w:p w14:paraId="1422FA12" w14:textId="77777777" w:rsidR="00CC7189" w:rsidRPr="00CC7189" w:rsidRDefault="00CC7189" w:rsidP="00B2225E">
            <w:pPr>
              <w:rPr>
                <w:rFonts w:cs="Arial"/>
                <w:b/>
                <w:bCs/>
              </w:rPr>
            </w:pPr>
            <w:r w:rsidRPr="00CC7189">
              <w:rPr>
                <w:rFonts w:cs="Arial"/>
                <w:b/>
                <w:bCs/>
              </w:rPr>
              <w:t>Konijnenkorrel</w:t>
            </w:r>
          </w:p>
        </w:tc>
        <w:tc>
          <w:tcPr>
            <w:tcW w:w="3024" w:type="dxa"/>
            <w:shd w:val="clear" w:color="auto" w:fill="auto"/>
          </w:tcPr>
          <w:p w14:paraId="1CE045F4" w14:textId="77777777" w:rsidR="00CC7189" w:rsidRPr="00CC7189" w:rsidRDefault="00CC7189" w:rsidP="00B2225E">
            <w:pPr>
              <w:rPr>
                <w:rFonts w:cs="Arial"/>
                <w:b/>
                <w:bCs/>
              </w:rPr>
            </w:pPr>
            <w:r w:rsidRPr="00CC7189">
              <w:rPr>
                <w:rFonts w:cs="Arial"/>
                <w:b/>
                <w:bCs/>
              </w:rPr>
              <w:t>Pluimveekorrel</w:t>
            </w:r>
          </w:p>
        </w:tc>
      </w:tr>
      <w:tr w:rsidR="00CC7189" w:rsidRPr="00F4584B" w14:paraId="3D5FA486" w14:textId="77777777" w:rsidTr="00CC7189">
        <w:tc>
          <w:tcPr>
            <w:tcW w:w="3031" w:type="dxa"/>
            <w:shd w:val="clear" w:color="auto" w:fill="auto"/>
          </w:tcPr>
          <w:p w14:paraId="09606BAE" w14:textId="77777777" w:rsidR="00CC7189" w:rsidRPr="00F4584B" w:rsidRDefault="00CC7189" w:rsidP="00B2225E">
            <w:pPr>
              <w:rPr>
                <w:rFonts w:cs="Arial"/>
              </w:rPr>
            </w:pPr>
          </w:p>
          <w:p w14:paraId="530FB964" w14:textId="77777777" w:rsidR="00CC7189" w:rsidRPr="00F4584B" w:rsidRDefault="00CC7189" w:rsidP="00B2225E">
            <w:pPr>
              <w:rPr>
                <w:rFonts w:cs="Arial"/>
              </w:rPr>
            </w:pPr>
          </w:p>
          <w:p w14:paraId="1D482099" w14:textId="77777777" w:rsidR="00CC7189" w:rsidRPr="00F4584B" w:rsidRDefault="00CC7189" w:rsidP="00B2225E">
            <w:pPr>
              <w:rPr>
                <w:rFonts w:cs="Arial"/>
              </w:rPr>
            </w:pPr>
          </w:p>
          <w:p w14:paraId="73175D4E" w14:textId="77777777" w:rsidR="00CC7189" w:rsidRPr="00F4584B" w:rsidRDefault="00CC7189" w:rsidP="00B2225E">
            <w:pPr>
              <w:rPr>
                <w:rFonts w:cs="Arial"/>
              </w:rPr>
            </w:pPr>
          </w:p>
          <w:p w14:paraId="62635D5D" w14:textId="77777777" w:rsidR="00CC7189" w:rsidRDefault="00CC7189" w:rsidP="00B2225E">
            <w:pPr>
              <w:rPr>
                <w:rFonts w:cs="Arial"/>
              </w:rPr>
            </w:pPr>
          </w:p>
          <w:p w14:paraId="1901A582" w14:textId="74280C11" w:rsidR="00CC7189" w:rsidRDefault="00CC7189" w:rsidP="00B2225E">
            <w:pPr>
              <w:rPr>
                <w:rFonts w:cs="Arial"/>
              </w:rPr>
            </w:pPr>
          </w:p>
          <w:p w14:paraId="3F63E349" w14:textId="77777777" w:rsidR="00CC7189" w:rsidRPr="00F4584B" w:rsidRDefault="00CC7189" w:rsidP="00B2225E">
            <w:pPr>
              <w:rPr>
                <w:rFonts w:cs="Arial"/>
              </w:rPr>
            </w:pPr>
          </w:p>
          <w:p w14:paraId="6F373534" w14:textId="77777777" w:rsidR="00CC7189" w:rsidRPr="00F4584B" w:rsidRDefault="00CC7189" w:rsidP="00B2225E">
            <w:pPr>
              <w:rPr>
                <w:rFonts w:cs="Arial"/>
              </w:rPr>
            </w:pPr>
          </w:p>
          <w:p w14:paraId="340108F2" w14:textId="77777777" w:rsidR="00CC7189" w:rsidRPr="00F4584B" w:rsidRDefault="00CC7189" w:rsidP="00B2225E">
            <w:pPr>
              <w:rPr>
                <w:rFonts w:cs="Arial"/>
              </w:rPr>
            </w:pPr>
          </w:p>
          <w:p w14:paraId="26C10BE6" w14:textId="77777777" w:rsidR="00CC7189" w:rsidRPr="00F4584B" w:rsidRDefault="00CC7189" w:rsidP="00B2225E">
            <w:pPr>
              <w:rPr>
                <w:rFonts w:cs="Arial"/>
              </w:rPr>
            </w:pPr>
          </w:p>
          <w:p w14:paraId="56F2442E" w14:textId="77777777" w:rsidR="00CC7189" w:rsidRPr="00F4584B" w:rsidRDefault="00CC7189" w:rsidP="00B2225E">
            <w:pPr>
              <w:rPr>
                <w:rFonts w:cs="Arial"/>
              </w:rPr>
            </w:pPr>
          </w:p>
        </w:tc>
        <w:tc>
          <w:tcPr>
            <w:tcW w:w="3007" w:type="dxa"/>
            <w:shd w:val="clear" w:color="auto" w:fill="auto"/>
          </w:tcPr>
          <w:p w14:paraId="272E7972" w14:textId="77777777" w:rsidR="00CC7189" w:rsidRPr="00F4584B" w:rsidRDefault="00CC7189" w:rsidP="00B2225E">
            <w:pPr>
              <w:rPr>
                <w:rFonts w:cs="Arial"/>
              </w:rPr>
            </w:pPr>
          </w:p>
        </w:tc>
        <w:tc>
          <w:tcPr>
            <w:tcW w:w="3024" w:type="dxa"/>
            <w:shd w:val="clear" w:color="auto" w:fill="auto"/>
          </w:tcPr>
          <w:p w14:paraId="3CF5D0FF" w14:textId="77777777" w:rsidR="00CC7189" w:rsidRPr="00F4584B" w:rsidRDefault="00CC7189" w:rsidP="00B2225E">
            <w:pPr>
              <w:rPr>
                <w:rFonts w:cs="Arial"/>
              </w:rPr>
            </w:pPr>
          </w:p>
        </w:tc>
      </w:tr>
      <w:tr w:rsidR="00CC7189" w:rsidRPr="00F4584B" w14:paraId="46DF1027" w14:textId="77777777" w:rsidTr="00CC7189">
        <w:tc>
          <w:tcPr>
            <w:tcW w:w="3031" w:type="dxa"/>
            <w:shd w:val="clear" w:color="auto" w:fill="auto"/>
          </w:tcPr>
          <w:p w14:paraId="7F43F4C1" w14:textId="6E0F938A" w:rsidR="00CC7189" w:rsidRDefault="00CC7189" w:rsidP="00B2225E">
            <w:pPr>
              <w:rPr>
                <w:rFonts w:cs="Arial"/>
              </w:rPr>
            </w:pPr>
            <w:r>
              <w:rPr>
                <w:rFonts w:cs="Arial"/>
              </w:rPr>
              <w:t>Soort eter:</w:t>
            </w:r>
          </w:p>
          <w:p w14:paraId="061E7D63" w14:textId="76132BC7" w:rsidR="00CC7189" w:rsidRDefault="00CC7189" w:rsidP="00B2225E">
            <w:pPr>
              <w:rPr>
                <w:rFonts w:cs="Arial"/>
              </w:rPr>
            </w:pPr>
          </w:p>
          <w:p w14:paraId="58835D57" w14:textId="42A0A9BF" w:rsidR="00CC7189" w:rsidRDefault="00CC7189" w:rsidP="00B2225E">
            <w:pPr>
              <w:rPr>
                <w:rFonts w:cs="Arial"/>
              </w:rPr>
            </w:pPr>
          </w:p>
          <w:p w14:paraId="289CE7BE" w14:textId="77777777" w:rsidR="00CC7189" w:rsidRDefault="00CC7189" w:rsidP="00B2225E">
            <w:pPr>
              <w:rPr>
                <w:rFonts w:cs="Arial"/>
              </w:rPr>
            </w:pPr>
          </w:p>
          <w:p w14:paraId="6D1198EE" w14:textId="2491BD78" w:rsidR="00CC7189" w:rsidRPr="00F4584B" w:rsidRDefault="00CC7189" w:rsidP="00B2225E">
            <w:pPr>
              <w:rPr>
                <w:rFonts w:cs="Arial"/>
              </w:rPr>
            </w:pPr>
          </w:p>
        </w:tc>
        <w:tc>
          <w:tcPr>
            <w:tcW w:w="3007" w:type="dxa"/>
            <w:shd w:val="clear" w:color="auto" w:fill="auto"/>
          </w:tcPr>
          <w:p w14:paraId="0A44F483" w14:textId="77777777" w:rsidR="00CC7189" w:rsidRDefault="00CC7189" w:rsidP="00CC7189">
            <w:pPr>
              <w:rPr>
                <w:rFonts w:cs="Arial"/>
              </w:rPr>
            </w:pPr>
            <w:r>
              <w:rPr>
                <w:rFonts w:cs="Arial"/>
              </w:rPr>
              <w:t>Soort eter:</w:t>
            </w:r>
          </w:p>
          <w:p w14:paraId="5724D660" w14:textId="77777777" w:rsidR="00CC7189" w:rsidRPr="00F4584B" w:rsidRDefault="00CC7189" w:rsidP="00B2225E">
            <w:pPr>
              <w:rPr>
                <w:rFonts w:cs="Arial"/>
              </w:rPr>
            </w:pPr>
          </w:p>
        </w:tc>
        <w:tc>
          <w:tcPr>
            <w:tcW w:w="3024" w:type="dxa"/>
            <w:shd w:val="clear" w:color="auto" w:fill="auto"/>
          </w:tcPr>
          <w:p w14:paraId="12650D13" w14:textId="77777777" w:rsidR="00CC7189" w:rsidRDefault="00CC7189" w:rsidP="00CC7189">
            <w:pPr>
              <w:rPr>
                <w:rFonts w:cs="Arial"/>
              </w:rPr>
            </w:pPr>
            <w:r>
              <w:rPr>
                <w:rFonts w:cs="Arial"/>
              </w:rPr>
              <w:t>Soort eter:</w:t>
            </w:r>
          </w:p>
          <w:p w14:paraId="3B40FAB7" w14:textId="77777777" w:rsidR="00CC7189" w:rsidRPr="00F4584B" w:rsidRDefault="00CC7189" w:rsidP="00B2225E">
            <w:pPr>
              <w:rPr>
                <w:rFonts w:cs="Arial"/>
              </w:rPr>
            </w:pPr>
          </w:p>
        </w:tc>
      </w:tr>
      <w:tr w:rsidR="00CC7189" w:rsidRPr="00F4584B" w14:paraId="5004747F" w14:textId="77777777" w:rsidTr="00CC7189">
        <w:trPr>
          <w:trHeight w:val="188"/>
        </w:trPr>
        <w:tc>
          <w:tcPr>
            <w:tcW w:w="3031" w:type="dxa"/>
            <w:shd w:val="clear" w:color="auto" w:fill="auto"/>
          </w:tcPr>
          <w:p w14:paraId="767B818E" w14:textId="77777777" w:rsidR="00CC7189" w:rsidRPr="00CC7189" w:rsidRDefault="00CC7189" w:rsidP="00B2225E">
            <w:pPr>
              <w:rPr>
                <w:rFonts w:cs="Arial"/>
                <w:b/>
                <w:bCs/>
              </w:rPr>
            </w:pPr>
            <w:r w:rsidRPr="00CC7189">
              <w:rPr>
                <w:rFonts w:cs="Arial"/>
                <w:b/>
                <w:bCs/>
              </w:rPr>
              <w:t>Gemengd graan</w:t>
            </w:r>
          </w:p>
        </w:tc>
        <w:tc>
          <w:tcPr>
            <w:tcW w:w="3007" w:type="dxa"/>
            <w:shd w:val="clear" w:color="auto" w:fill="auto"/>
          </w:tcPr>
          <w:p w14:paraId="7B26192C" w14:textId="77777777" w:rsidR="00CC7189" w:rsidRPr="00CC7189" w:rsidRDefault="00CC7189" w:rsidP="00B2225E">
            <w:pPr>
              <w:rPr>
                <w:rFonts w:cs="Arial"/>
                <w:b/>
                <w:bCs/>
              </w:rPr>
            </w:pPr>
            <w:r w:rsidRPr="00CC7189">
              <w:rPr>
                <w:rFonts w:cs="Arial"/>
                <w:b/>
                <w:bCs/>
              </w:rPr>
              <w:t>Grit grof</w:t>
            </w:r>
          </w:p>
        </w:tc>
        <w:tc>
          <w:tcPr>
            <w:tcW w:w="3024" w:type="dxa"/>
            <w:shd w:val="clear" w:color="auto" w:fill="auto"/>
          </w:tcPr>
          <w:p w14:paraId="7FA09F19" w14:textId="77777777" w:rsidR="00CC7189" w:rsidRPr="00CC7189" w:rsidRDefault="00CC7189" w:rsidP="00B2225E">
            <w:pPr>
              <w:rPr>
                <w:rFonts w:cs="Arial"/>
                <w:b/>
                <w:bCs/>
              </w:rPr>
            </w:pPr>
            <w:r w:rsidRPr="00CC7189">
              <w:rPr>
                <w:rFonts w:cs="Arial"/>
                <w:b/>
                <w:bCs/>
              </w:rPr>
              <w:t>Caviavoer</w:t>
            </w:r>
          </w:p>
        </w:tc>
      </w:tr>
      <w:tr w:rsidR="00CC7189" w:rsidRPr="00F4584B" w14:paraId="3F9523F6" w14:textId="77777777" w:rsidTr="00CC7189">
        <w:tc>
          <w:tcPr>
            <w:tcW w:w="3031" w:type="dxa"/>
            <w:shd w:val="clear" w:color="auto" w:fill="auto"/>
          </w:tcPr>
          <w:p w14:paraId="55F61410" w14:textId="77777777" w:rsidR="00CC7189" w:rsidRPr="00F4584B" w:rsidRDefault="00CC7189" w:rsidP="00B2225E">
            <w:pPr>
              <w:rPr>
                <w:rFonts w:cs="Arial"/>
              </w:rPr>
            </w:pPr>
          </w:p>
          <w:p w14:paraId="5C6C812D" w14:textId="77777777" w:rsidR="00CC7189" w:rsidRPr="00F4584B" w:rsidRDefault="00CC7189" w:rsidP="00B2225E">
            <w:pPr>
              <w:rPr>
                <w:rFonts w:cs="Arial"/>
              </w:rPr>
            </w:pPr>
          </w:p>
          <w:p w14:paraId="49A4939B" w14:textId="77777777" w:rsidR="00CC7189" w:rsidRPr="00F4584B" w:rsidRDefault="00CC7189" w:rsidP="00B2225E">
            <w:pPr>
              <w:rPr>
                <w:rFonts w:cs="Arial"/>
              </w:rPr>
            </w:pPr>
          </w:p>
          <w:p w14:paraId="49BF8F9A" w14:textId="77777777" w:rsidR="00CC7189" w:rsidRPr="00F4584B" w:rsidRDefault="00CC7189" w:rsidP="00B2225E">
            <w:pPr>
              <w:rPr>
                <w:rFonts w:cs="Arial"/>
              </w:rPr>
            </w:pPr>
          </w:p>
          <w:p w14:paraId="54F4EF2B" w14:textId="77777777" w:rsidR="00CC7189" w:rsidRDefault="00CC7189" w:rsidP="00B2225E">
            <w:pPr>
              <w:rPr>
                <w:rFonts w:cs="Arial"/>
              </w:rPr>
            </w:pPr>
          </w:p>
          <w:p w14:paraId="538837DC" w14:textId="77777777" w:rsidR="00CC7189" w:rsidRPr="00F4584B" w:rsidRDefault="00CC7189" w:rsidP="00B2225E">
            <w:pPr>
              <w:rPr>
                <w:rFonts w:cs="Arial"/>
              </w:rPr>
            </w:pPr>
          </w:p>
          <w:p w14:paraId="2BD3DAB3" w14:textId="77777777" w:rsidR="00CC7189" w:rsidRPr="00F4584B" w:rsidRDefault="00CC7189" w:rsidP="00B2225E">
            <w:pPr>
              <w:rPr>
                <w:rFonts w:cs="Arial"/>
              </w:rPr>
            </w:pPr>
          </w:p>
          <w:p w14:paraId="7979CE74" w14:textId="26733852" w:rsidR="00CC7189" w:rsidRDefault="00CC7189" w:rsidP="00B2225E">
            <w:pPr>
              <w:rPr>
                <w:rFonts w:cs="Arial"/>
              </w:rPr>
            </w:pPr>
          </w:p>
          <w:p w14:paraId="2D446287" w14:textId="77777777" w:rsidR="00CC7189" w:rsidRPr="00F4584B" w:rsidRDefault="00CC7189" w:rsidP="00B2225E">
            <w:pPr>
              <w:rPr>
                <w:rFonts w:cs="Arial"/>
              </w:rPr>
            </w:pPr>
          </w:p>
          <w:p w14:paraId="50F238A4" w14:textId="77777777" w:rsidR="00CC7189" w:rsidRPr="00F4584B" w:rsidRDefault="00CC7189" w:rsidP="00B2225E">
            <w:pPr>
              <w:rPr>
                <w:rFonts w:cs="Arial"/>
              </w:rPr>
            </w:pPr>
          </w:p>
          <w:p w14:paraId="7773D932" w14:textId="77777777" w:rsidR="00CC7189" w:rsidRPr="00F4584B" w:rsidRDefault="00CC7189" w:rsidP="00B2225E">
            <w:pPr>
              <w:rPr>
                <w:rFonts w:cs="Arial"/>
              </w:rPr>
            </w:pPr>
          </w:p>
        </w:tc>
        <w:tc>
          <w:tcPr>
            <w:tcW w:w="3007" w:type="dxa"/>
            <w:shd w:val="clear" w:color="auto" w:fill="auto"/>
          </w:tcPr>
          <w:p w14:paraId="32604967" w14:textId="77777777" w:rsidR="00CC7189" w:rsidRPr="00F4584B" w:rsidRDefault="00CC7189" w:rsidP="00B2225E">
            <w:pPr>
              <w:rPr>
                <w:rFonts w:cs="Arial"/>
              </w:rPr>
            </w:pPr>
          </w:p>
        </w:tc>
        <w:tc>
          <w:tcPr>
            <w:tcW w:w="3024" w:type="dxa"/>
            <w:shd w:val="clear" w:color="auto" w:fill="auto"/>
          </w:tcPr>
          <w:p w14:paraId="32ECC02C" w14:textId="77777777" w:rsidR="00CC7189" w:rsidRPr="00F4584B" w:rsidRDefault="00CC7189" w:rsidP="00B2225E">
            <w:pPr>
              <w:rPr>
                <w:rFonts w:cs="Arial"/>
              </w:rPr>
            </w:pPr>
          </w:p>
        </w:tc>
      </w:tr>
      <w:tr w:rsidR="00CC7189" w:rsidRPr="00F4584B" w14:paraId="502A6660" w14:textId="77777777" w:rsidTr="00CC7189">
        <w:tc>
          <w:tcPr>
            <w:tcW w:w="3031" w:type="dxa"/>
            <w:shd w:val="clear" w:color="auto" w:fill="auto"/>
          </w:tcPr>
          <w:p w14:paraId="14F0179E" w14:textId="77777777" w:rsidR="00CC7189" w:rsidRDefault="00CC7189" w:rsidP="00CC7189">
            <w:pPr>
              <w:rPr>
                <w:rFonts w:cs="Arial"/>
              </w:rPr>
            </w:pPr>
            <w:r>
              <w:rPr>
                <w:rFonts w:cs="Arial"/>
              </w:rPr>
              <w:t>Soort eter:</w:t>
            </w:r>
          </w:p>
          <w:p w14:paraId="59C6BCEC" w14:textId="3384AC7C" w:rsidR="00CC7189" w:rsidRDefault="00CC7189" w:rsidP="00CC7189">
            <w:pPr>
              <w:rPr>
                <w:rFonts w:cs="Arial"/>
              </w:rPr>
            </w:pPr>
          </w:p>
          <w:p w14:paraId="03D9E9EA" w14:textId="59EF79D1" w:rsidR="00CC7189" w:rsidRDefault="00CC7189" w:rsidP="00CC7189">
            <w:pPr>
              <w:rPr>
                <w:rFonts w:cs="Arial"/>
              </w:rPr>
            </w:pPr>
          </w:p>
          <w:p w14:paraId="53212F86" w14:textId="77777777" w:rsidR="00CC7189" w:rsidRDefault="00CC7189" w:rsidP="00CC7189">
            <w:pPr>
              <w:rPr>
                <w:rFonts w:cs="Arial"/>
              </w:rPr>
            </w:pPr>
          </w:p>
          <w:p w14:paraId="31D23DB3" w14:textId="77777777" w:rsidR="00CC7189" w:rsidRPr="00F4584B" w:rsidRDefault="00CC7189" w:rsidP="00CC7189">
            <w:pPr>
              <w:rPr>
                <w:rFonts w:cs="Arial"/>
              </w:rPr>
            </w:pPr>
          </w:p>
        </w:tc>
        <w:tc>
          <w:tcPr>
            <w:tcW w:w="3007" w:type="dxa"/>
            <w:shd w:val="clear" w:color="auto" w:fill="auto"/>
          </w:tcPr>
          <w:p w14:paraId="384A903D" w14:textId="77777777" w:rsidR="00CC7189" w:rsidRDefault="00CC7189" w:rsidP="00CC7189">
            <w:pPr>
              <w:rPr>
                <w:rFonts w:cs="Arial"/>
              </w:rPr>
            </w:pPr>
            <w:r>
              <w:rPr>
                <w:rFonts w:cs="Arial"/>
              </w:rPr>
              <w:t>Soort eter:</w:t>
            </w:r>
          </w:p>
          <w:p w14:paraId="6995C6A7" w14:textId="77777777" w:rsidR="00CC7189" w:rsidRPr="00F4584B" w:rsidRDefault="00CC7189" w:rsidP="00CC7189">
            <w:pPr>
              <w:rPr>
                <w:rFonts w:cs="Arial"/>
              </w:rPr>
            </w:pPr>
          </w:p>
        </w:tc>
        <w:tc>
          <w:tcPr>
            <w:tcW w:w="3024" w:type="dxa"/>
            <w:shd w:val="clear" w:color="auto" w:fill="auto"/>
          </w:tcPr>
          <w:p w14:paraId="1F8C3A38" w14:textId="77777777" w:rsidR="00CC7189" w:rsidRDefault="00CC7189" w:rsidP="00CC7189">
            <w:pPr>
              <w:rPr>
                <w:rFonts w:cs="Arial"/>
              </w:rPr>
            </w:pPr>
            <w:r>
              <w:rPr>
                <w:rFonts w:cs="Arial"/>
              </w:rPr>
              <w:t>Soort eter:</w:t>
            </w:r>
          </w:p>
          <w:p w14:paraId="31F2F193" w14:textId="77777777" w:rsidR="00CC7189" w:rsidRPr="00F4584B" w:rsidRDefault="00CC7189" w:rsidP="00CC7189">
            <w:pPr>
              <w:rPr>
                <w:rFonts w:cs="Arial"/>
              </w:rPr>
            </w:pPr>
          </w:p>
        </w:tc>
      </w:tr>
    </w:tbl>
    <w:p w14:paraId="437DFBBF" w14:textId="29A53AEE" w:rsidR="00CC7189" w:rsidRDefault="00CC7189" w:rsidP="00CC7189">
      <w:pPr>
        <w:rPr>
          <w:rFonts w:cs="Arial"/>
        </w:rPr>
      </w:pPr>
    </w:p>
    <w:p w14:paraId="42D27D59" w14:textId="201FA4B6" w:rsidR="00CC7189" w:rsidRDefault="00CC7189" w:rsidP="00CC7189">
      <w:pPr>
        <w:rPr>
          <w:rFonts w:cs="Arial"/>
        </w:rPr>
      </w:pPr>
    </w:p>
    <w:p w14:paraId="78FEAABD" w14:textId="5CE8FF95" w:rsidR="00CC7189" w:rsidRDefault="00CC7189" w:rsidP="00CC7189">
      <w:pPr>
        <w:rPr>
          <w:rFonts w:cs="Arial"/>
        </w:rPr>
      </w:pPr>
    </w:p>
    <w:p w14:paraId="71A1D8C2" w14:textId="69057E50" w:rsidR="00CC7189" w:rsidRDefault="00CC7189" w:rsidP="00CC7189">
      <w:pPr>
        <w:rPr>
          <w:rFonts w:cs="Arial"/>
        </w:rPr>
      </w:pPr>
    </w:p>
    <w:p w14:paraId="12CBBC60" w14:textId="2D066546" w:rsidR="00CC7189" w:rsidRDefault="00CC7189" w:rsidP="00CC7189">
      <w:pPr>
        <w:rPr>
          <w:rFonts w:cs="Arial"/>
        </w:rPr>
      </w:pPr>
    </w:p>
    <w:p w14:paraId="69680352" w14:textId="77777777" w:rsidR="00CC7189" w:rsidRDefault="00CC7189" w:rsidP="00CC718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021"/>
        <w:gridCol w:w="3007"/>
      </w:tblGrid>
      <w:tr w:rsidR="00CC7189" w:rsidRPr="00B8432B" w14:paraId="18BAE5B6" w14:textId="77777777" w:rsidTr="00CC7189">
        <w:tc>
          <w:tcPr>
            <w:tcW w:w="3034" w:type="dxa"/>
            <w:shd w:val="clear" w:color="auto" w:fill="auto"/>
          </w:tcPr>
          <w:p w14:paraId="532F9CC3" w14:textId="77777777" w:rsidR="00CC7189" w:rsidRPr="00CC7189" w:rsidRDefault="00CC7189" w:rsidP="00B2225E">
            <w:pPr>
              <w:rPr>
                <w:rFonts w:cs="Arial"/>
                <w:b/>
                <w:bCs/>
              </w:rPr>
            </w:pPr>
            <w:r w:rsidRPr="00CC7189">
              <w:rPr>
                <w:rFonts w:cs="Arial"/>
                <w:b/>
                <w:bCs/>
              </w:rPr>
              <w:t>Parkietenzaad</w:t>
            </w:r>
          </w:p>
        </w:tc>
        <w:tc>
          <w:tcPr>
            <w:tcW w:w="3021" w:type="dxa"/>
            <w:shd w:val="clear" w:color="auto" w:fill="auto"/>
          </w:tcPr>
          <w:p w14:paraId="649DBE87" w14:textId="77777777" w:rsidR="00CC7189" w:rsidRPr="00CC7189" w:rsidRDefault="00CC7189" w:rsidP="00B2225E">
            <w:pPr>
              <w:rPr>
                <w:rFonts w:cs="Arial"/>
                <w:b/>
                <w:bCs/>
              </w:rPr>
            </w:pPr>
            <w:r w:rsidRPr="00CC7189">
              <w:rPr>
                <w:rFonts w:cs="Arial"/>
                <w:b/>
                <w:bCs/>
              </w:rPr>
              <w:t>Grit fijn</w:t>
            </w:r>
          </w:p>
        </w:tc>
        <w:tc>
          <w:tcPr>
            <w:tcW w:w="3007" w:type="dxa"/>
            <w:shd w:val="clear" w:color="auto" w:fill="auto"/>
          </w:tcPr>
          <w:p w14:paraId="12A32B25" w14:textId="77777777" w:rsidR="00CC7189" w:rsidRPr="00CC7189" w:rsidRDefault="00CC7189" w:rsidP="00B2225E">
            <w:pPr>
              <w:rPr>
                <w:rFonts w:cs="Arial"/>
                <w:b/>
                <w:bCs/>
              </w:rPr>
            </w:pPr>
            <w:r w:rsidRPr="00CC7189">
              <w:rPr>
                <w:rFonts w:cs="Arial"/>
                <w:b/>
                <w:bCs/>
              </w:rPr>
              <w:t>Gerbilvoer</w:t>
            </w:r>
          </w:p>
        </w:tc>
      </w:tr>
      <w:tr w:rsidR="00CC7189" w:rsidRPr="00B8432B" w14:paraId="0D83CF5C" w14:textId="77777777" w:rsidTr="00CC7189">
        <w:tc>
          <w:tcPr>
            <w:tcW w:w="3034" w:type="dxa"/>
            <w:shd w:val="clear" w:color="auto" w:fill="auto"/>
          </w:tcPr>
          <w:p w14:paraId="550B4498" w14:textId="77777777" w:rsidR="00CC7189" w:rsidRPr="00B8432B" w:rsidRDefault="00CC7189" w:rsidP="00B2225E">
            <w:pPr>
              <w:rPr>
                <w:rFonts w:cs="Arial"/>
              </w:rPr>
            </w:pPr>
          </w:p>
          <w:p w14:paraId="2C534E04" w14:textId="77777777" w:rsidR="00CC7189" w:rsidRPr="00B8432B" w:rsidRDefault="00CC7189" w:rsidP="00B2225E">
            <w:pPr>
              <w:rPr>
                <w:rFonts w:cs="Arial"/>
              </w:rPr>
            </w:pPr>
          </w:p>
          <w:p w14:paraId="12E4BE48" w14:textId="77777777" w:rsidR="00CC7189" w:rsidRPr="00B8432B" w:rsidRDefault="00CC7189" w:rsidP="00B2225E">
            <w:pPr>
              <w:rPr>
                <w:rFonts w:cs="Arial"/>
              </w:rPr>
            </w:pPr>
          </w:p>
          <w:p w14:paraId="6C6486ED" w14:textId="77777777" w:rsidR="00CC7189" w:rsidRPr="00B8432B" w:rsidRDefault="00CC7189" w:rsidP="00B2225E">
            <w:pPr>
              <w:rPr>
                <w:rFonts w:cs="Arial"/>
              </w:rPr>
            </w:pPr>
          </w:p>
          <w:p w14:paraId="679929D5" w14:textId="77777777" w:rsidR="00CC7189" w:rsidRPr="00B8432B" w:rsidRDefault="00CC7189" w:rsidP="00B2225E">
            <w:pPr>
              <w:rPr>
                <w:rFonts w:cs="Arial"/>
              </w:rPr>
            </w:pPr>
          </w:p>
          <w:p w14:paraId="79E6B468" w14:textId="77777777" w:rsidR="00CC7189" w:rsidRPr="00B8432B" w:rsidRDefault="00CC7189" w:rsidP="00B2225E">
            <w:pPr>
              <w:rPr>
                <w:rFonts w:cs="Arial"/>
              </w:rPr>
            </w:pPr>
          </w:p>
          <w:p w14:paraId="22A3E66E" w14:textId="77777777" w:rsidR="00CC7189" w:rsidRPr="00B8432B" w:rsidRDefault="00CC7189" w:rsidP="00B2225E">
            <w:pPr>
              <w:rPr>
                <w:rFonts w:cs="Arial"/>
              </w:rPr>
            </w:pPr>
          </w:p>
          <w:p w14:paraId="04CBCC20" w14:textId="77777777" w:rsidR="00CC7189" w:rsidRPr="00B8432B" w:rsidRDefault="00CC7189" w:rsidP="00B2225E">
            <w:pPr>
              <w:rPr>
                <w:rFonts w:cs="Arial"/>
              </w:rPr>
            </w:pPr>
          </w:p>
          <w:p w14:paraId="1962AA04" w14:textId="77777777" w:rsidR="00CC7189" w:rsidRPr="00B8432B" w:rsidRDefault="00CC7189" w:rsidP="00B2225E">
            <w:pPr>
              <w:rPr>
                <w:rFonts w:cs="Arial"/>
              </w:rPr>
            </w:pPr>
          </w:p>
          <w:p w14:paraId="79210C61" w14:textId="77777777" w:rsidR="00CC7189" w:rsidRPr="00B8432B" w:rsidRDefault="00CC7189" w:rsidP="00B2225E">
            <w:pPr>
              <w:rPr>
                <w:rFonts w:cs="Arial"/>
              </w:rPr>
            </w:pPr>
          </w:p>
        </w:tc>
        <w:tc>
          <w:tcPr>
            <w:tcW w:w="3021" w:type="dxa"/>
            <w:shd w:val="clear" w:color="auto" w:fill="auto"/>
          </w:tcPr>
          <w:p w14:paraId="03E4D689" w14:textId="77777777" w:rsidR="00CC7189" w:rsidRPr="00B8432B" w:rsidRDefault="00CC7189" w:rsidP="00B2225E">
            <w:pPr>
              <w:rPr>
                <w:rFonts w:cs="Arial"/>
              </w:rPr>
            </w:pPr>
          </w:p>
        </w:tc>
        <w:tc>
          <w:tcPr>
            <w:tcW w:w="3007" w:type="dxa"/>
            <w:shd w:val="clear" w:color="auto" w:fill="auto"/>
          </w:tcPr>
          <w:p w14:paraId="7D06EB74" w14:textId="77777777" w:rsidR="00CC7189" w:rsidRPr="00B8432B" w:rsidRDefault="00CC7189" w:rsidP="00B2225E">
            <w:pPr>
              <w:rPr>
                <w:rFonts w:cs="Arial"/>
              </w:rPr>
            </w:pPr>
          </w:p>
        </w:tc>
      </w:tr>
      <w:tr w:rsidR="00CC7189" w:rsidRPr="00B8432B" w14:paraId="2D06028E" w14:textId="77777777" w:rsidTr="00CC7189">
        <w:tc>
          <w:tcPr>
            <w:tcW w:w="3034" w:type="dxa"/>
            <w:shd w:val="clear" w:color="auto" w:fill="auto"/>
          </w:tcPr>
          <w:p w14:paraId="00592929" w14:textId="77777777" w:rsidR="00CC7189" w:rsidRDefault="00CC7189" w:rsidP="00CC7189">
            <w:pPr>
              <w:rPr>
                <w:rFonts w:cs="Arial"/>
              </w:rPr>
            </w:pPr>
            <w:r>
              <w:rPr>
                <w:rFonts w:cs="Arial"/>
              </w:rPr>
              <w:t>Soort eter:</w:t>
            </w:r>
          </w:p>
          <w:p w14:paraId="778CB101" w14:textId="77777777" w:rsidR="00CC7189" w:rsidRDefault="00CC7189" w:rsidP="00CC7189">
            <w:pPr>
              <w:rPr>
                <w:rFonts w:cs="Arial"/>
              </w:rPr>
            </w:pPr>
          </w:p>
          <w:p w14:paraId="6B6F6C85" w14:textId="77777777" w:rsidR="00CC7189" w:rsidRDefault="00CC7189" w:rsidP="00CC7189">
            <w:pPr>
              <w:rPr>
                <w:rFonts w:cs="Arial"/>
              </w:rPr>
            </w:pPr>
          </w:p>
          <w:p w14:paraId="2CA32DF8" w14:textId="77777777" w:rsidR="00CC7189" w:rsidRDefault="00CC7189" w:rsidP="00CC7189">
            <w:pPr>
              <w:rPr>
                <w:rFonts w:cs="Arial"/>
              </w:rPr>
            </w:pPr>
          </w:p>
          <w:p w14:paraId="20C581F4" w14:textId="77777777" w:rsidR="00CC7189" w:rsidRPr="00B8432B" w:rsidRDefault="00CC7189" w:rsidP="00CC7189">
            <w:pPr>
              <w:rPr>
                <w:rFonts w:cs="Arial"/>
              </w:rPr>
            </w:pPr>
          </w:p>
        </w:tc>
        <w:tc>
          <w:tcPr>
            <w:tcW w:w="3021" w:type="dxa"/>
            <w:shd w:val="clear" w:color="auto" w:fill="auto"/>
          </w:tcPr>
          <w:p w14:paraId="0B273C1E" w14:textId="77777777" w:rsidR="00CC7189" w:rsidRDefault="00CC7189" w:rsidP="00CC7189">
            <w:pPr>
              <w:rPr>
                <w:rFonts w:cs="Arial"/>
              </w:rPr>
            </w:pPr>
            <w:r>
              <w:rPr>
                <w:rFonts w:cs="Arial"/>
              </w:rPr>
              <w:t>Soort eter:</w:t>
            </w:r>
          </w:p>
          <w:p w14:paraId="541721B7" w14:textId="77777777" w:rsidR="00CC7189" w:rsidRPr="00B8432B" w:rsidRDefault="00CC7189" w:rsidP="00CC7189">
            <w:pPr>
              <w:rPr>
                <w:rFonts w:cs="Arial"/>
              </w:rPr>
            </w:pPr>
          </w:p>
        </w:tc>
        <w:tc>
          <w:tcPr>
            <w:tcW w:w="3007" w:type="dxa"/>
            <w:shd w:val="clear" w:color="auto" w:fill="auto"/>
          </w:tcPr>
          <w:p w14:paraId="7B3A0723" w14:textId="77777777" w:rsidR="00CC7189" w:rsidRDefault="00CC7189" w:rsidP="00CC7189">
            <w:pPr>
              <w:rPr>
                <w:rFonts w:cs="Arial"/>
              </w:rPr>
            </w:pPr>
            <w:r>
              <w:rPr>
                <w:rFonts w:cs="Arial"/>
              </w:rPr>
              <w:t>Soort eter:</w:t>
            </w:r>
          </w:p>
          <w:p w14:paraId="16754C8A" w14:textId="77777777" w:rsidR="00CC7189" w:rsidRPr="00B8432B" w:rsidRDefault="00CC7189" w:rsidP="00CC7189">
            <w:pPr>
              <w:rPr>
                <w:rFonts w:cs="Arial"/>
              </w:rPr>
            </w:pPr>
          </w:p>
        </w:tc>
      </w:tr>
      <w:tr w:rsidR="00CC7189" w:rsidRPr="00CC7189" w14:paraId="38C218E9" w14:textId="77777777" w:rsidTr="00CC7189">
        <w:tblPrEx>
          <w:tblLook w:val="01E0" w:firstRow="1" w:lastRow="1" w:firstColumn="1" w:lastColumn="1" w:noHBand="0" w:noVBand="0"/>
        </w:tblPrEx>
        <w:trPr>
          <w:trHeight w:val="188"/>
        </w:trPr>
        <w:tc>
          <w:tcPr>
            <w:tcW w:w="3034" w:type="dxa"/>
            <w:shd w:val="clear" w:color="auto" w:fill="auto"/>
          </w:tcPr>
          <w:p w14:paraId="2FE1869B" w14:textId="77777777" w:rsidR="00CC7189" w:rsidRPr="00CC7189" w:rsidRDefault="00CC7189" w:rsidP="00CC7189">
            <w:pPr>
              <w:rPr>
                <w:rFonts w:cs="Arial"/>
                <w:b/>
                <w:bCs/>
                <w:sz w:val="22"/>
                <w:szCs w:val="22"/>
              </w:rPr>
            </w:pPr>
            <w:r w:rsidRPr="00CC7189">
              <w:rPr>
                <w:rFonts w:cs="Arial"/>
                <w:b/>
                <w:bCs/>
              </w:rPr>
              <w:br w:type="page"/>
            </w:r>
            <w:r w:rsidRPr="00CC7189">
              <w:rPr>
                <w:rFonts w:cs="Arial"/>
                <w:b/>
                <w:bCs/>
                <w:sz w:val="22"/>
                <w:szCs w:val="22"/>
              </w:rPr>
              <w:t>Gemengd knaagdierenvoer</w:t>
            </w:r>
          </w:p>
        </w:tc>
        <w:tc>
          <w:tcPr>
            <w:tcW w:w="3021" w:type="dxa"/>
            <w:shd w:val="clear" w:color="auto" w:fill="auto"/>
          </w:tcPr>
          <w:p w14:paraId="79F5A812" w14:textId="77777777" w:rsidR="00CC7189" w:rsidRPr="00CC7189" w:rsidRDefault="00CC7189" w:rsidP="00CC7189">
            <w:pPr>
              <w:rPr>
                <w:rFonts w:cs="Arial"/>
                <w:b/>
                <w:bCs/>
              </w:rPr>
            </w:pPr>
            <w:r w:rsidRPr="00CC7189">
              <w:rPr>
                <w:rFonts w:cs="Arial"/>
                <w:b/>
                <w:bCs/>
              </w:rPr>
              <w:t>Kanariezaad</w:t>
            </w:r>
          </w:p>
        </w:tc>
        <w:tc>
          <w:tcPr>
            <w:tcW w:w="3007" w:type="dxa"/>
            <w:shd w:val="clear" w:color="auto" w:fill="auto"/>
          </w:tcPr>
          <w:p w14:paraId="603DAA7B" w14:textId="77777777" w:rsidR="00CC7189" w:rsidRPr="00CC7189" w:rsidRDefault="00CC7189" w:rsidP="00CC7189">
            <w:pPr>
              <w:rPr>
                <w:rFonts w:cs="Arial"/>
                <w:b/>
                <w:bCs/>
              </w:rPr>
            </w:pPr>
            <w:r w:rsidRPr="00CC7189">
              <w:rPr>
                <w:rFonts w:cs="Arial"/>
                <w:b/>
                <w:bCs/>
              </w:rPr>
              <w:t>Tropisch zaad</w:t>
            </w:r>
          </w:p>
        </w:tc>
      </w:tr>
      <w:tr w:rsidR="00CC7189" w:rsidRPr="00F4584B" w14:paraId="21B5B597" w14:textId="77777777" w:rsidTr="00CC7189">
        <w:tblPrEx>
          <w:tblLook w:val="01E0" w:firstRow="1" w:lastRow="1" w:firstColumn="1" w:lastColumn="1" w:noHBand="0" w:noVBand="0"/>
        </w:tblPrEx>
        <w:tc>
          <w:tcPr>
            <w:tcW w:w="3034" w:type="dxa"/>
            <w:shd w:val="clear" w:color="auto" w:fill="auto"/>
          </w:tcPr>
          <w:p w14:paraId="09426F86" w14:textId="77777777" w:rsidR="00CC7189" w:rsidRPr="00F4584B" w:rsidRDefault="00CC7189" w:rsidP="00CC7189">
            <w:pPr>
              <w:rPr>
                <w:rFonts w:cs="Arial"/>
              </w:rPr>
            </w:pPr>
          </w:p>
          <w:p w14:paraId="54BD2917" w14:textId="77777777" w:rsidR="00CC7189" w:rsidRPr="00F4584B" w:rsidRDefault="00CC7189" w:rsidP="00CC7189">
            <w:pPr>
              <w:rPr>
                <w:rFonts w:cs="Arial"/>
              </w:rPr>
            </w:pPr>
          </w:p>
          <w:p w14:paraId="77DE4725" w14:textId="77777777" w:rsidR="00CC7189" w:rsidRPr="00F4584B" w:rsidRDefault="00CC7189" w:rsidP="00CC7189">
            <w:pPr>
              <w:rPr>
                <w:rFonts w:cs="Arial"/>
              </w:rPr>
            </w:pPr>
          </w:p>
          <w:p w14:paraId="255C56F2" w14:textId="77777777" w:rsidR="00CC7189" w:rsidRPr="00F4584B" w:rsidRDefault="00CC7189" w:rsidP="00CC7189">
            <w:pPr>
              <w:rPr>
                <w:rFonts w:cs="Arial"/>
              </w:rPr>
            </w:pPr>
          </w:p>
          <w:p w14:paraId="6280492B" w14:textId="77777777" w:rsidR="00CC7189" w:rsidRDefault="00CC7189" w:rsidP="00CC7189">
            <w:pPr>
              <w:rPr>
                <w:rFonts w:cs="Arial"/>
              </w:rPr>
            </w:pPr>
          </w:p>
          <w:p w14:paraId="6E83ECDB" w14:textId="77777777" w:rsidR="00CC7189" w:rsidRPr="00F4584B" w:rsidRDefault="00CC7189" w:rsidP="00CC7189">
            <w:pPr>
              <w:rPr>
                <w:rFonts w:cs="Arial"/>
              </w:rPr>
            </w:pPr>
          </w:p>
          <w:p w14:paraId="56227F86" w14:textId="77777777" w:rsidR="00CC7189" w:rsidRPr="00F4584B" w:rsidRDefault="00CC7189" w:rsidP="00CC7189">
            <w:pPr>
              <w:rPr>
                <w:rFonts w:cs="Arial"/>
              </w:rPr>
            </w:pPr>
          </w:p>
          <w:p w14:paraId="04831C2A" w14:textId="77777777" w:rsidR="00CC7189" w:rsidRPr="00F4584B" w:rsidRDefault="00CC7189" w:rsidP="00CC7189">
            <w:pPr>
              <w:rPr>
                <w:rFonts w:cs="Arial"/>
              </w:rPr>
            </w:pPr>
          </w:p>
          <w:p w14:paraId="34DC1AA0" w14:textId="77777777" w:rsidR="00CC7189" w:rsidRPr="00F4584B" w:rsidRDefault="00CC7189" w:rsidP="00CC7189">
            <w:pPr>
              <w:rPr>
                <w:rFonts w:cs="Arial"/>
              </w:rPr>
            </w:pPr>
          </w:p>
          <w:p w14:paraId="7AF63BC5" w14:textId="77777777" w:rsidR="00CC7189" w:rsidRPr="00F4584B" w:rsidRDefault="00CC7189" w:rsidP="00CC7189">
            <w:pPr>
              <w:rPr>
                <w:rFonts w:cs="Arial"/>
              </w:rPr>
            </w:pPr>
          </w:p>
        </w:tc>
        <w:tc>
          <w:tcPr>
            <w:tcW w:w="3021" w:type="dxa"/>
            <w:shd w:val="clear" w:color="auto" w:fill="auto"/>
          </w:tcPr>
          <w:p w14:paraId="535FF7FD" w14:textId="77777777" w:rsidR="00CC7189" w:rsidRPr="00F4584B" w:rsidRDefault="00CC7189" w:rsidP="00CC7189">
            <w:pPr>
              <w:rPr>
                <w:rFonts w:cs="Arial"/>
              </w:rPr>
            </w:pPr>
          </w:p>
        </w:tc>
        <w:tc>
          <w:tcPr>
            <w:tcW w:w="3007" w:type="dxa"/>
            <w:shd w:val="clear" w:color="auto" w:fill="auto"/>
          </w:tcPr>
          <w:p w14:paraId="23B995D4" w14:textId="77777777" w:rsidR="00CC7189" w:rsidRPr="00F4584B" w:rsidRDefault="00CC7189" w:rsidP="00CC7189">
            <w:pPr>
              <w:rPr>
                <w:rFonts w:cs="Arial"/>
              </w:rPr>
            </w:pPr>
          </w:p>
        </w:tc>
      </w:tr>
      <w:tr w:rsidR="00CC7189" w:rsidRPr="00F4584B" w14:paraId="0929F4E9" w14:textId="77777777" w:rsidTr="00CC7189">
        <w:tblPrEx>
          <w:tblLook w:val="01E0" w:firstRow="1" w:lastRow="1" w:firstColumn="1" w:lastColumn="1" w:noHBand="0" w:noVBand="0"/>
        </w:tblPrEx>
        <w:tc>
          <w:tcPr>
            <w:tcW w:w="3034" w:type="dxa"/>
            <w:shd w:val="clear" w:color="auto" w:fill="auto"/>
          </w:tcPr>
          <w:p w14:paraId="566D21E5" w14:textId="77777777" w:rsidR="00CC7189" w:rsidRDefault="00CC7189" w:rsidP="00CC7189">
            <w:pPr>
              <w:rPr>
                <w:rFonts w:cs="Arial"/>
              </w:rPr>
            </w:pPr>
            <w:r>
              <w:rPr>
                <w:rFonts w:cs="Arial"/>
              </w:rPr>
              <w:t>Soort eter:</w:t>
            </w:r>
          </w:p>
          <w:p w14:paraId="33BA4328" w14:textId="77777777" w:rsidR="00CC7189" w:rsidRDefault="00CC7189" w:rsidP="00CC7189">
            <w:pPr>
              <w:rPr>
                <w:rFonts w:cs="Arial"/>
              </w:rPr>
            </w:pPr>
          </w:p>
          <w:p w14:paraId="0BAF34C5" w14:textId="77777777" w:rsidR="00CC7189" w:rsidRDefault="00CC7189" w:rsidP="00CC7189">
            <w:pPr>
              <w:rPr>
                <w:rFonts w:cs="Arial"/>
              </w:rPr>
            </w:pPr>
          </w:p>
          <w:p w14:paraId="5B8817DF" w14:textId="77777777" w:rsidR="00CC7189" w:rsidRDefault="00CC7189" w:rsidP="00CC7189">
            <w:pPr>
              <w:rPr>
                <w:rFonts w:cs="Arial"/>
              </w:rPr>
            </w:pPr>
          </w:p>
          <w:p w14:paraId="2AB3CBF1" w14:textId="77777777" w:rsidR="00CC7189" w:rsidRPr="00F4584B" w:rsidRDefault="00CC7189" w:rsidP="00CC7189">
            <w:pPr>
              <w:rPr>
                <w:rFonts w:cs="Arial"/>
              </w:rPr>
            </w:pPr>
          </w:p>
        </w:tc>
        <w:tc>
          <w:tcPr>
            <w:tcW w:w="3021" w:type="dxa"/>
            <w:shd w:val="clear" w:color="auto" w:fill="auto"/>
          </w:tcPr>
          <w:p w14:paraId="0F08A998" w14:textId="77777777" w:rsidR="00CC7189" w:rsidRDefault="00CC7189" w:rsidP="00CC7189">
            <w:pPr>
              <w:rPr>
                <w:rFonts w:cs="Arial"/>
              </w:rPr>
            </w:pPr>
            <w:r>
              <w:rPr>
                <w:rFonts w:cs="Arial"/>
              </w:rPr>
              <w:t>Soort eter:</w:t>
            </w:r>
          </w:p>
          <w:p w14:paraId="4EA39891" w14:textId="77777777" w:rsidR="00CC7189" w:rsidRPr="00F4584B" w:rsidRDefault="00CC7189" w:rsidP="00CC7189">
            <w:pPr>
              <w:rPr>
                <w:rFonts w:cs="Arial"/>
              </w:rPr>
            </w:pPr>
          </w:p>
        </w:tc>
        <w:tc>
          <w:tcPr>
            <w:tcW w:w="3007" w:type="dxa"/>
            <w:shd w:val="clear" w:color="auto" w:fill="auto"/>
          </w:tcPr>
          <w:p w14:paraId="5A5EEF0E" w14:textId="77777777" w:rsidR="00CC7189" w:rsidRDefault="00CC7189" w:rsidP="00CC7189">
            <w:pPr>
              <w:rPr>
                <w:rFonts w:cs="Arial"/>
              </w:rPr>
            </w:pPr>
            <w:r>
              <w:rPr>
                <w:rFonts w:cs="Arial"/>
              </w:rPr>
              <w:t>Soort eter:</w:t>
            </w:r>
          </w:p>
          <w:p w14:paraId="7520DF78" w14:textId="77777777" w:rsidR="00CC7189" w:rsidRPr="00F4584B" w:rsidRDefault="00CC7189" w:rsidP="00CC7189">
            <w:pPr>
              <w:rPr>
                <w:rFonts w:cs="Arial"/>
              </w:rPr>
            </w:pPr>
          </w:p>
        </w:tc>
      </w:tr>
    </w:tbl>
    <w:p w14:paraId="02EED8B7" w14:textId="0705C6D4" w:rsidR="000F7120" w:rsidRDefault="00F771C0" w:rsidP="00CC7189"/>
    <w:p w14:paraId="03A96539" w14:textId="530F2CC8" w:rsidR="00CC7189" w:rsidRDefault="00CC7189" w:rsidP="00CC7189">
      <w:pPr>
        <w:pStyle w:val="Lijstalinea"/>
        <w:numPr>
          <w:ilvl w:val="0"/>
          <w:numId w:val="1"/>
        </w:numPr>
      </w:pPr>
      <w:r>
        <w:t>Konijnenvoer en caviavoer lijkt veel op elkaar. Toch is er een belangrijk verschil. Zoek op wat dit verschil is en schrijf hieronder op.</w:t>
      </w:r>
    </w:p>
    <w:p w14:paraId="0835E1C1" w14:textId="3CAB4A58" w:rsidR="00CC7189" w:rsidRDefault="00CC7189" w:rsidP="00CC7189"/>
    <w:p w14:paraId="124FE811" w14:textId="456CE55D" w:rsidR="00CC7189" w:rsidRDefault="00CC7189" w:rsidP="00CC7189"/>
    <w:p w14:paraId="7DA80988" w14:textId="3282A410" w:rsidR="00CC7189" w:rsidRDefault="00CC7189" w:rsidP="00CC7189"/>
    <w:p w14:paraId="58DCC4D1" w14:textId="11271EF4" w:rsidR="00CC7189" w:rsidRDefault="00CC7189" w:rsidP="00CC7189"/>
    <w:p w14:paraId="24DB41B9" w14:textId="0A7509D6" w:rsidR="00CC7189" w:rsidRDefault="00CC7189" w:rsidP="00CC7189"/>
    <w:p w14:paraId="47070FFD" w14:textId="77777777" w:rsidR="00CC7189" w:rsidRDefault="00CC7189" w:rsidP="00CC7189"/>
    <w:p w14:paraId="285CD6DF" w14:textId="0CABE482" w:rsidR="00CC7189" w:rsidRDefault="00CC7189" w:rsidP="00CC7189"/>
    <w:p w14:paraId="396A0B3F" w14:textId="0A64460F" w:rsidR="00CC7189" w:rsidRDefault="00CC7189" w:rsidP="00CC7189">
      <w:pPr>
        <w:pStyle w:val="Lijstalinea"/>
        <w:numPr>
          <w:ilvl w:val="0"/>
          <w:numId w:val="1"/>
        </w:numPr>
      </w:pPr>
      <w:r>
        <w:t xml:space="preserve">Gemengd knaagdierenvoer is voor alle knaagdieren geschikt. Dat is een groot voordeel. Maar er zijn ook nadelen aan dit voer. Welke nadelen zijn dat? </w:t>
      </w:r>
    </w:p>
    <w:p w14:paraId="43E05B9B" w14:textId="77777777" w:rsidR="00CC7189" w:rsidRDefault="00CC7189" w:rsidP="00CC7189">
      <w:pPr>
        <w:pStyle w:val="Lijstalinea"/>
      </w:pPr>
    </w:p>
    <w:sectPr w:rsidR="00CC7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B05"/>
    <w:multiLevelType w:val="hybridMultilevel"/>
    <w:tmpl w:val="8C3661F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65868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189"/>
    <w:rsid w:val="000B0582"/>
    <w:rsid w:val="00CC7189"/>
    <w:rsid w:val="00EC2295"/>
    <w:rsid w:val="00F771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47B0"/>
  <w15:chartTrackingRefBased/>
  <w15:docId w15:val="{00B810CC-2C95-4234-B82E-346FB348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7189"/>
    <w:pPr>
      <w:spacing w:after="0" w:line="240" w:lineRule="auto"/>
    </w:pPr>
    <w:rPr>
      <w:rFonts w:ascii="Arial" w:eastAsia="Times New Roman" w:hAnsi="Aria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7189"/>
    <w:pPr>
      <w:ind w:left="720"/>
      <w:contextualSpacing/>
    </w:pPr>
  </w:style>
  <w:style w:type="paragraph" w:styleId="Geenafstand">
    <w:name w:val="No Spacing"/>
    <w:uiPriority w:val="1"/>
    <w:qFormat/>
    <w:rsid w:val="00F771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3" ma:contentTypeDescription="Een nieuw document maken." ma:contentTypeScope="" ma:versionID="507faf6c36a10f34a27c7e58392c7732">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1c9093e0fe2606f61f0b2c232bd89703"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88536D-EEC2-4EBA-BABE-64F2321C6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08207-25BC-493C-B5D4-3FCE47F881D8}">
  <ds:schemaRefs>
    <ds:schemaRef ds:uri="http://schemas.microsoft.com/sharepoint/v3/contenttype/forms"/>
  </ds:schemaRefs>
</ds:datastoreItem>
</file>

<file path=customXml/itemProps3.xml><?xml version="1.0" encoding="utf-8"?>
<ds:datastoreItem xmlns:ds="http://schemas.openxmlformats.org/officeDocument/2006/customXml" ds:itemID="{769BE0CF-AE05-45EC-B799-A5AE27C3919C}">
  <ds:schemaRefs>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857190e7-f14a-4353-88e6-64ca5f0bd809"/>
    <ds:schemaRef ds:uri="0dd387fd-c553-4a20-ade5-fa3cd1739043"/>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997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Schoonbeek</dc:creator>
  <cp:keywords/>
  <dc:description/>
  <cp:lastModifiedBy>Sarah Schoonbeek</cp:lastModifiedBy>
  <cp:revision>2</cp:revision>
  <cp:lastPrinted>2021-09-30T08:30:00Z</cp:lastPrinted>
  <dcterms:created xsi:type="dcterms:W3CDTF">2022-08-23T14:35:00Z</dcterms:created>
  <dcterms:modified xsi:type="dcterms:W3CDTF">2022-08-23T14:35:00Z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0x010100D62160CB97AA9944823D4F7CE3EBB0E3</vt:lpwstr>
  </property>
</Properties>
</file>